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Berutti William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11/30/2021</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16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C/O QUALYS, INC.</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919 E. HILLSDALE BLVD.</w:t>
            </w:r>
          </w:p>
        </w:tc>
        <w:tc>
          <w:tcPr>
            <w:tcW w:w="0" w:type="dxa"/>
            <w:vAlign w:val="bottom"/>
          </w:tcPr>
          <w:p>
            <w:pPr>
              <w:spacing w:after="0"/>
              <w:rPr>
                <w:sz w:val="1"/>
                <w:szCs w:val="1"/>
                <w:color w:val="auto"/>
              </w:rPr>
            </w:pPr>
          </w:p>
        </w:tc>
      </w:tr>
      <w:tr>
        <w:trPr>
          <w:trHeight w:val="177"/>
        </w:trPr>
        <w:tc>
          <w:tcPr>
            <w:tcW w:w="9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00" w:type="dxa"/>
            <w:vAlign w:val="bottom"/>
          </w:tcPr>
          <w:p>
            <w:pPr>
              <w:ind w:left="40"/>
              <w:spacing w:after="0"/>
              <w:rPr>
                <w:sz w:val="20"/>
                <w:szCs w:val="20"/>
                <w:color w:val="auto"/>
              </w:rPr>
            </w:pPr>
            <w:r>
              <w:rPr>
                <w:rFonts w:ascii="Arial" w:cs="Arial" w:eastAsia="Arial" w:hAnsi="Arial"/>
                <w:sz w:val="20"/>
                <w:szCs w:val="20"/>
                <w:color w:val="0000FF"/>
              </w:rPr>
              <w:t>FOSTER</w:t>
            </w:r>
          </w:p>
        </w:tc>
        <w:tc>
          <w:tcPr>
            <w:tcW w:w="980" w:type="dxa"/>
            <w:vAlign w:val="bottom"/>
            <w:vMerge w:val="restart"/>
          </w:tcPr>
          <w:p>
            <w:pPr>
              <w:ind w:left="160"/>
              <w:spacing w:after="0"/>
              <w:rPr>
                <w:sz w:val="20"/>
                <w:szCs w:val="20"/>
                <w:color w:val="auto"/>
              </w:rPr>
            </w:pPr>
            <w:r>
              <w:rPr>
                <w:rFonts w:ascii="Arial" w:cs="Arial" w:eastAsia="Arial" w:hAnsi="Arial"/>
                <w:sz w:val="20"/>
                <w:szCs w:val="20"/>
                <w:color w:val="0000FF"/>
              </w:rPr>
              <w:t>CA</w:t>
            </w:r>
          </w:p>
        </w:tc>
        <w:tc>
          <w:tcPr>
            <w:tcW w:w="1220" w:type="dxa"/>
            <w:vAlign w:val="bottom"/>
            <w:vMerge w:val="restart"/>
          </w:tcPr>
          <w:p>
            <w:pPr>
              <w:ind w:left="220"/>
              <w:spacing w:after="0"/>
              <w:rPr>
                <w:sz w:val="20"/>
                <w:szCs w:val="20"/>
                <w:color w:val="auto"/>
              </w:rPr>
            </w:pPr>
            <w:r>
              <w:rPr>
                <w:rFonts w:ascii="Arial" w:cs="Arial" w:eastAsia="Arial" w:hAnsi="Arial"/>
                <w:sz w:val="20"/>
                <w:szCs w:val="20"/>
                <w:color w:val="0000FF"/>
              </w:rPr>
              <w:t>94404</w:t>
            </w:r>
          </w:p>
        </w:tc>
        <w:tc>
          <w:tcPr>
            <w:tcW w:w="0" w:type="dxa"/>
            <w:vAlign w:val="bottom"/>
          </w:tcPr>
          <w:p>
            <w:pPr>
              <w:spacing w:after="0"/>
              <w:rPr>
                <w:sz w:val="1"/>
                <w:szCs w:val="1"/>
                <w:color w:val="auto"/>
              </w:rPr>
            </w:pPr>
          </w:p>
        </w:tc>
      </w:tr>
      <w:tr>
        <w:trPr>
          <w:trHeight w:val="128"/>
        </w:trPr>
        <w:tc>
          <w:tcPr>
            <w:tcW w:w="900" w:type="dxa"/>
            <w:vAlign w:val="bottom"/>
            <w:vMerge w:val="restart"/>
          </w:tcPr>
          <w:p>
            <w:pPr>
              <w:ind w:left="40"/>
              <w:spacing w:after="0"/>
              <w:rPr>
                <w:sz w:val="20"/>
                <w:szCs w:val="20"/>
                <w:color w:val="auto"/>
              </w:rPr>
            </w:pPr>
            <w:r>
              <w:rPr>
                <w:rFonts w:ascii="Arial" w:cs="Arial" w:eastAsia="Arial" w:hAnsi="Arial"/>
                <w:sz w:val="20"/>
                <w:szCs w:val="20"/>
                <w:color w:val="0000FF"/>
              </w:rPr>
              <w:t>CITY</w:t>
            </w:r>
          </w:p>
        </w:tc>
        <w:tc>
          <w:tcPr>
            <w:tcW w:w="9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QUALYS,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QLYS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0000FF"/>
                <w:w w:val="86"/>
              </w:rPr>
              <w:t>/s/ Bruce Posey, by Power</w:t>
            </w:r>
          </w:p>
        </w:tc>
        <w:tc>
          <w:tcPr>
            <w:tcW w:w="82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4"/>
          </w:tcPr>
          <w:p>
            <w:pPr>
              <w:spacing w:after="0" w:line="220" w:lineRule="exact"/>
              <w:rPr>
                <w:sz w:val="20"/>
                <w:szCs w:val="20"/>
                <w:color w:val="auto"/>
              </w:rPr>
            </w:pPr>
            <w:r>
              <w:rPr>
                <w:rFonts w:ascii="Arial" w:cs="Arial" w:eastAsia="Arial" w:hAnsi="Arial"/>
                <w:sz w:val="20"/>
                <w:szCs w:val="20"/>
                <w:color w:val="0000FF"/>
                <w:w w:val="97"/>
              </w:rPr>
              <w:t>of Attorney for William</w:t>
            </w:r>
          </w:p>
        </w:tc>
        <w:tc>
          <w:tcPr>
            <w:tcW w:w="2440" w:type="dxa"/>
            <w:vAlign w:val="bottom"/>
            <w:gridSpan w:val="5"/>
          </w:tcPr>
          <w:p>
            <w:pPr>
              <w:jc w:val="right"/>
              <w:ind w:right="1280"/>
              <w:spacing w:after="0" w:line="220" w:lineRule="exact"/>
              <w:rPr>
                <w:sz w:val="20"/>
                <w:szCs w:val="20"/>
                <w:color w:val="auto"/>
              </w:rPr>
            </w:pPr>
            <w:r>
              <w:rPr>
                <w:rFonts w:ascii="Arial" w:cs="Arial" w:eastAsia="Arial" w:hAnsi="Arial"/>
                <w:sz w:val="20"/>
                <w:szCs w:val="20"/>
                <w:color w:val="0000FF"/>
              </w:rPr>
              <w:t>12/02/2021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9"/>
              </w:rPr>
              <w:t>Berutti</w:t>
            </w: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559" w:firstLine="819"/>
        <w:spacing w:after="0" w:line="236" w:lineRule="auto"/>
        <w:rPr>
          <w:sz w:val="20"/>
          <w:szCs w:val="20"/>
          <w:color w:val="auto"/>
        </w:rPr>
      </w:pPr>
      <w:r>
        <w:rPr>
          <w:rFonts w:ascii="Courier New" w:cs="Courier New" w:eastAsia="Courier New" w:hAnsi="Courier New"/>
          <w:sz w:val="20"/>
          <w:szCs w:val="20"/>
          <w:color w:val="auto"/>
        </w:rPr>
        <w:t>The undersigned, as a Section 16 reporting person of Qualys, Inc. (the "Company"), hereby constitutes and appoints Bruce Posey, as the undersigned's true and lawful attorney-in- fact to:</w:t>
      </w:r>
    </w:p>
    <w:p>
      <w:pPr>
        <w:spacing w:after="0" w:line="232" w:lineRule="exact"/>
        <w:rPr>
          <w:sz w:val="20"/>
          <w:szCs w:val="20"/>
          <w:color w:val="auto"/>
        </w:rPr>
      </w:pPr>
    </w:p>
    <w:p>
      <w:pPr>
        <w:ind w:left="1280" w:right="839" w:hanging="461"/>
        <w:spacing w:after="0" w:line="268"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6" w:lineRule="exact"/>
        <w:rPr>
          <w:rFonts w:ascii="Courier New" w:cs="Courier New" w:eastAsia="Courier New" w:hAnsi="Courier New"/>
          <w:sz w:val="18"/>
          <w:szCs w:val="18"/>
          <w:color w:val="auto"/>
        </w:rPr>
      </w:pPr>
    </w:p>
    <w:p>
      <w:pPr>
        <w:ind w:left="1280" w:right="839" w:hanging="461"/>
        <w:spacing w:after="0" w:line="237" w:lineRule="auto"/>
        <w:tabs>
          <w:tab w:leader="none" w:pos="128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attorney-in-fact shall deem appropriate.</w:t>
      </w:r>
    </w:p>
    <w:p>
      <w:pPr>
        <w:spacing w:after="0" w:line="231" w:lineRule="exact"/>
        <w:rPr>
          <w:sz w:val="20"/>
          <w:szCs w:val="20"/>
          <w:color w:val="auto"/>
        </w:rPr>
      </w:pPr>
    </w:p>
    <w:p>
      <w:pPr>
        <w:ind w:right="619" w:firstLine="8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739" w:firstLine="8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attorney-in-fact.</w:t>
      </w:r>
    </w:p>
    <w:p>
      <w:pPr>
        <w:spacing w:after="0" w:line="232" w:lineRule="exact"/>
        <w:rPr>
          <w:sz w:val="20"/>
          <w:szCs w:val="20"/>
          <w:color w:val="auto"/>
        </w:rPr>
      </w:pPr>
    </w:p>
    <w:p>
      <w:pPr>
        <w:ind w:right="739" w:firstLine="81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November, 2021.</w:t>
      </w:r>
    </w:p>
    <w:p>
      <w:pPr>
        <w:spacing w:after="0" w:line="200" w:lineRule="exact"/>
        <w:rPr>
          <w:sz w:val="20"/>
          <w:szCs w:val="20"/>
          <w:color w:val="auto"/>
        </w:rPr>
      </w:pPr>
    </w:p>
    <w:p>
      <w:pPr>
        <w:spacing w:after="0" w:line="249" w:lineRule="exact"/>
        <w:rPr>
          <w:sz w:val="20"/>
          <w:szCs w:val="20"/>
          <w:color w:val="auto"/>
        </w:rPr>
      </w:pPr>
    </w:p>
    <w:p>
      <w:pPr>
        <w:ind w:left="4680"/>
        <w:spacing w:after="0"/>
        <w:tabs>
          <w:tab w:leader="none" w:pos="6180" w:val="left"/>
        </w:tabs>
        <w:rPr>
          <w:sz w:val="20"/>
          <w:szCs w:val="20"/>
          <w:color w:val="auto"/>
        </w:rPr>
      </w:pPr>
      <w:r>
        <w:rPr>
          <w:rFonts w:ascii="Courier New" w:cs="Courier New" w:eastAsia="Courier New" w:hAnsi="Courier New"/>
          <w:sz w:val="20"/>
          <w:szCs w:val="20"/>
          <w:color w:val="auto"/>
        </w:rPr>
        <w:t>Signature:</w:t>
        <w:tab/>
        <w:t>/s/ William Berutti</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Print Name: William Berutti</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21513" TargetMode="External"/><Relationship Id="rId11"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2021-12-02T16:26:48Z</dcterms:created>
  <dcterms:modified xsi:type="dcterms:W3CDTF">2021-12-02T16:26:48Z</dcterms:modified>
</cp:coreProperties>
</file>